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Ханты-Мансийского автономного округа – Югры Миненко Ю.Б.,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</w:t>
      </w:r>
      <w:r>
        <w:rPr>
          <w:rFonts w:ascii="Times New Roman" w:eastAsia="Times New Roman" w:hAnsi="Times New Roman" w:cs="Times New Roman"/>
        </w:rPr>
        <w:t>тративном правонарушении №5-1665</w:t>
      </w:r>
      <w:r>
        <w:rPr>
          <w:rFonts w:ascii="Times New Roman" w:eastAsia="Times New Roman" w:hAnsi="Times New Roman" w:cs="Times New Roman"/>
        </w:rPr>
        <w:t>-2803/2024</w:t>
      </w:r>
      <w:r>
        <w:rPr>
          <w:rFonts w:ascii="Times New Roman" w:eastAsia="Times New Roman" w:hAnsi="Times New Roman" w:cs="Times New Roman"/>
        </w:rPr>
        <w:t>, возбужденное по ч.2 ст.15.33 КоАП РФ в отношении должностного лица–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КАПИТАЛСТРОЙИНВЕСТ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Хамраева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Акмала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Зарифовича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представлено,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Хамраев</w:t>
      </w:r>
      <w:r>
        <w:rPr>
          <w:rFonts w:ascii="Times New Roman" w:eastAsia="Times New Roman" w:hAnsi="Times New Roman" w:cs="Times New Roman"/>
        </w:rPr>
        <w:t xml:space="preserve"> А.З.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КАПИТАЛСТРОЙИНВЕСТ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и исполняя должностные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Боровая</w:t>
      </w:r>
      <w:r>
        <w:rPr>
          <w:rFonts w:ascii="Times New Roman" w:eastAsia="Times New Roman" w:hAnsi="Times New Roman" w:cs="Times New Roman"/>
        </w:rPr>
        <w:t xml:space="preserve"> д.13Б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</w:rPr>
        <w:t>до 24 часов 00 минут</w:t>
      </w:r>
      <w:r>
        <w:rPr>
          <w:rFonts w:ascii="Times New Roman" w:eastAsia="Times New Roman" w:hAnsi="Times New Roman" w:cs="Times New Roman"/>
        </w:rPr>
        <w:t xml:space="preserve"> 25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предоставил </w:t>
      </w:r>
      <w:r>
        <w:rPr>
          <w:rFonts w:ascii="Times New Roman" w:eastAsia="Times New Roman" w:hAnsi="Times New Roman" w:cs="Times New Roman"/>
        </w:rPr>
        <w:t>сведения о начисленных страховых взносах в составе единой формы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ЕФС-1 </w:t>
      </w:r>
      <w:r>
        <w:rPr>
          <w:rFonts w:ascii="Times New Roman" w:eastAsia="Times New Roman" w:hAnsi="Times New Roman" w:cs="Times New Roman"/>
        </w:rPr>
        <w:t xml:space="preserve">раздел 2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квартал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Fonts w:ascii="Times New Roman" w:eastAsia="Times New Roman" w:hAnsi="Times New Roman" w:cs="Times New Roman"/>
        </w:rPr>
        <w:t>26.0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в 00 час.</w:t>
      </w:r>
      <w:r>
        <w:rPr>
          <w:rFonts w:ascii="Times New Roman" w:eastAsia="Times New Roman" w:hAnsi="Times New Roman" w:cs="Times New Roman"/>
        </w:rPr>
        <w:t xml:space="preserve"> 01</w:t>
      </w:r>
      <w:r>
        <w:rPr>
          <w:rFonts w:ascii="Times New Roman" w:eastAsia="Times New Roman" w:hAnsi="Times New Roman" w:cs="Times New Roman"/>
        </w:rPr>
        <w:t xml:space="preserve"> мин.</w:t>
      </w:r>
      <w:r>
        <w:rPr>
          <w:rFonts w:ascii="Times New Roman" w:eastAsia="Times New Roman" w:hAnsi="Times New Roman" w:cs="Times New Roman"/>
        </w:rPr>
        <w:t xml:space="preserve"> совершил правонарушение, предусмотренное ч.2 ст.15.33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Хамраев</w:t>
      </w:r>
      <w:r>
        <w:rPr>
          <w:rFonts w:ascii="Times New Roman" w:eastAsia="Times New Roman" w:hAnsi="Times New Roman" w:cs="Times New Roman"/>
        </w:rPr>
        <w:t xml:space="preserve"> А.З.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Хамраева</w:t>
      </w:r>
      <w:r>
        <w:rPr>
          <w:rFonts w:ascii="Times New Roman" w:eastAsia="Times New Roman" w:hAnsi="Times New Roman" w:cs="Times New Roman"/>
        </w:rPr>
        <w:t xml:space="preserve"> А.З.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ч.2 ст.</w:t>
      </w:r>
      <w:r>
        <w:rPr>
          <w:rFonts w:ascii="Times New Roman" w:eastAsia="Times New Roman" w:hAnsi="Times New Roman" w:cs="Times New Roman"/>
        </w:rPr>
        <w:t xml:space="preserve">15.33 </w:t>
      </w:r>
      <w:r>
        <w:rPr>
          <w:rFonts w:ascii="Times New Roman" w:eastAsia="Times New Roman" w:hAnsi="Times New Roman" w:cs="Times New Roman"/>
        </w:rPr>
        <w:t xml:space="preserve">КоАП РФ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</w:rPr>
        <w:t>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ч.1 ст.24</w:t>
      </w:r>
      <w:r>
        <w:rPr>
          <w:rFonts w:ascii="Times New Roman" w:eastAsia="Times New Roman" w:hAnsi="Times New Roman" w:cs="Times New Roman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трахователи в установленном порядке осуществляют</w:t>
      </w:r>
      <w:r>
        <w:rPr>
          <w:rFonts w:ascii="Times New Roman" w:eastAsia="Times New Roman" w:hAnsi="Times New Roman" w:cs="Times New Roman"/>
        </w:rPr>
        <w:t> 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</w:rPr>
          <w:t>учет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</w:t>
      </w:r>
      <w:r>
        <w:rPr>
          <w:rFonts w:ascii="Times New Roman" w:eastAsia="Times New Roman" w:hAnsi="Times New Roman" w:cs="Times New Roman"/>
        </w:rPr>
        <w:t> 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</w:rPr>
          <w:t>единой формы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сведений, предусмотренной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статьей 8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Федерального закона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1 апреля 1996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Хамраев</w:t>
      </w:r>
      <w:r>
        <w:rPr>
          <w:rFonts w:ascii="Times New Roman" w:eastAsia="Times New Roman" w:hAnsi="Times New Roman" w:cs="Times New Roman"/>
        </w:rPr>
        <w:t xml:space="preserve"> А.З.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</w:rPr>
        <w:t>не позднее 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отчет по форме ЕФС-1 </w:t>
      </w:r>
      <w:r>
        <w:rPr>
          <w:rFonts w:ascii="Times New Roman" w:eastAsia="Times New Roman" w:hAnsi="Times New Roman" w:cs="Times New Roman"/>
        </w:rPr>
        <w:t xml:space="preserve">раздел 2 </w:t>
      </w:r>
      <w:r>
        <w:rPr>
          <w:rFonts w:ascii="Times New Roman" w:eastAsia="Times New Roman" w:hAnsi="Times New Roman" w:cs="Times New Roman"/>
        </w:rPr>
        <w:t>за 2</w:t>
      </w:r>
      <w:r>
        <w:rPr>
          <w:rFonts w:ascii="Times New Roman" w:eastAsia="Times New Roman" w:hAnsi="Times New Roman" w:cs="Times New Roman"/>
        </w:rPr>
        <w:t xml:space="preserve"> квартал 2024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не представил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фактически предоставив </w:t>
      </w:r>
      <w:r>
        <w:rPr>
          <w:rFonts w:ascii="Times New Roman" w:eastAsia="Times New Roman" w:hAnsi="Times New Roman" w:cs="Times New Roman"/>
        </w:rPr>
        <w:t xml:space="preserve">его по телекоммуникационным каналам связи </w:t>
      </w:r>
      <w:r>
        <w:rPr>
          <w:rFonts w:ascii="Times New Roman" w:eastAsia="Times New Roman" w:hAnsi="Times New Roman" w:cs="Times New Roman"/>
        </w:rPr>
        <w:t>26.07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в 09:24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Хамраева</w:t>
      </w:r>
      <w:r>
        <w:rPr>
          <w:rFonts w:ascii="Times New Roman" w:eastAsia="Times New Roman" w:hAnsi="Times New Roman" w:cs="Times New Roman"/>
        </w:rPr>
        <w:t xml:space="preserve"> А.З.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совокупностью, исследованных судом доказательств: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08.08.2024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Выписки Программы Фонда со сведениями о поступлении отчета; </w:t>
      </w:r>
      <w:r>
        <w:rPr>
          <w:rFonts w:ascii="Times New Roman" w:eastAsia="Times New Roman" w:hAnsi="Times New Roman" w:cs="Times New Roman"/>
        </w:rPr>
        <w:t>выпиской из ЮГРЮЛ в 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КАПИТАЛСТРОЙИНВЕСТ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Хамраева</w:t>
      </w:r>
      <w:r>
        <w:rPr>
          <w:rFonts w:ascii="Times New Roman" w:eastAsia="Times New Roman" w:hAnsi="Times New Roman" w:cs="Times New Roman"/>
        </w:rPr>
        <w:t xml:space="preserve"> А.З.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по ч.2 ст.15.33 КоАП РФ -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ст.2.9 КоАП РФ </w:t>
      </w:r>
      <w:r>
        <w:rPr>
          <w:rFonts w:ascii="Times New Roman" w:eastAsia="Times New Roman" w:hAnsi="Times New Roman" w:cs="Times New Roman"/>
        </w:rPr>
        <w:t xml:space="preserve">при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малозначительности</w:t>
        </w:r>
      </w:hyperlink>
      <w:r>
        <w:rPr>
          <w:rFonts w:ascii="Times New Roman" w:eastAsia="Times New Roman" w:hAnsi="Times New Roman" w:cs="Times New Roman"/>
        </w:rPr>
        <w:t xml:space="preserve"> совершенного административного правонарушения судья может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этом под малозначительностью административного правонарушения понимается действие или бездействие, хотя формально и содержащее признаки состава административного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отношений.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п.21 Постановления Пленума Верховного суда РФ от 24 марта 2005 г. №5 «О некоторых вопросах, возникающих у судов при применении Кодекса Российской Федерации об административных правонарушениях»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Анализ приведенной нормы применительно к конкретным обстоятельствам данного дела, с учетом личности </w:t>
      </w:r>
      <w:r>
        <w:rPr>
          <w:rFonts w:ascii="Times New Roman" w:eastAsia="Times New Roman" w:hAnsi="Times New Roman" w:cs="Times New Roman"/>
        </w:rPr>
        <w:t>Хамраева</w:t>
      </w:r>
      <w:r>
        <w:rPr>
          <w:rFonts w:ascii="Times New Roman" w:eastAsia="Times New Roman" w:hAnsi="Times New Roman" w:cs="Times New Roman"/>
        </w:rPr>
        <w:t xml:space="preserve"> А.З.</w:t>
      </w:r>
      <w:r>
        <w:rPr>
          <w:rFonts w:ascii="Times New Roman" w:eastAsia="Times New Roman" w:hAnsi="Times New Roman" w:cs="Times New Roman"/>
        </w:rPr>
        <w:t xml:space="preserve"> впервые </w:t>
      </w:r>
      <w:r>
        <w:rPr>
          <w:rFonts w:ascii="Times New Roman" w:eastAsia="Times New Roman" w:hAnsi="Times New Roman" w:cs="Times New Roman"/>
        </w:rPr>
        <w:t>привлекающегося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 характера, совершенного им правонарушения, нарушение срока менее чем на 1 день, позволяют сделать вывод о том, что совершенное </w:t>
      </w:r>
      <w:r>
        <w:rPr>
          <w:rFonts w:ascii="Times New Roman" w:eastAsia="Times New Roman" w:hAnsi="Times New Roman" w:cs="Times New Roman"/>
        </w:rPr>
        <w:t>Хамраевым</w:t>
      </w:r>
      <w:r>
        <w:rPr>
          <w:rFonts w:ascii="Times New Roman" w:eastAsia="Times New Roman" w:hAnsi="Times New Roman" w:cs="Times New Roman"/>
        </w:rPr>
        <w:t xml:space="preserve"> А.З.</w:t>
      </w:r>
      <w:r>
        <w:rPr>
          <w:rFonts w:ascii="Times New Roman" w:eastAsia="Times New Roman" w:hAnsi="Times New Roman" w:cs="Times New Roman"/>
        </w:rPr>
        <w:t xml:space="preserve"> правонарушение, не повлекло наступление каких-либо вредных последствий, а также существенного нарушения охраняемых общественных правоотношений.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мировой судья приходит к выводу о возможности прекращении дела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Хамраева</w:t>
      </w:r>
      <w:r>
        <w:rPr>
          <w:rFonts w:ascii="Times New Roman" w:eastAsia="Times New Roman" w:hAnsi="Times New Roman" w:cs="Times New Roman"/>
        </w:rPr>
        <w:t xml:space="preserve"> А.З.</w:t>
      </w:r>
      <w:r>
        <w:rPr>
          <w:rFonts w:ascii="Times New Roman" w:eastAsia="Times New Roman" w:hAnsi="Times New Roman" w:cs="Times New Roman"/>
        </w:rPr>
        <w:t xml:space="preserve"> в связи с малозначительностью совершенного им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прекратить производство по делу об административном правонарушении, возбужденное по ч.2 ст.15.33 КоАП РФ в отношении </w:t>
      </w:r>
      <w:r>
        <w:rPr>
          <w:rFonts w:ascii="Times New Roman" w:eastAsia="Times New Roman" w:hAnsi="Times New Roman" w:cs="Times New Roman"/>
        </w:rPr>
        <w:t>Хамраева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Акмала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Зарифовича</w:t>
      </w:r>
      <w:r>
        <w:rPr>
          <w:rFonts w:ascii="Times New Roman" w:eastAsia="Times New Roman" w:hAnsi="Times New Roman" w:cs="Times New Roman"/>
        </w:rPr>
        <w:t>, в связи с малозначительностью совершенного правонарушения, объявив ему УСТНОЕ ЗАМЕЧАНИЕ.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39487.2102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